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D1A1" w14:textId="594B8955" w:rsidR="00C07DFB" w:rsidRDefault="00DB1748" w:rsidP="00DB174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субсидиях</w:t>
      </w:r>
      <w:bookmarkStart w:id="0" w:name="_GoBack"/>
      <w:bookmarkEnd w:id="0"/>
    </w:p>
    <w:p w14:paraId="58E0E1A2" w14:textId="77777777" w:rsidR="00DA3EED" w:rsidRDefault="00DA3EED" w:rsidP="0032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C07DFB" w14:paraId="29C4063C" w14:textId="77777777" w:rsidTr="00DB1748">
        <w:tc>
          <w:tcPr>
            <w:tcW w:w="2410" w:type="dxa"/>
          </w:tcPr>
          <w:p w14:paraId="463CDD04" w14:textId="77777777" w:rsidR="00C07DFB" w:rsidRDefault="00C07DFB" w:rsidP="00C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отбора</w:t>
            </w:r>
            <w:r w:rsidR="00DA3EE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предприятий</w:t>
            </w:r>
          </w:p>
        </w:tc>
        <w:tc>
          <w:tcPr>
            <w:tcW w:w="7371" w:type="dxa"/>
          </w:tcPr>
          <w:p w14:paraId="27F7C223" w14:textId="77777777" w:rsidR="0081066F" w:rsidRDefault="0040252D" w:rsidP="00DB174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Заявки принимаются с </w:t>
            </w:r>
            <w:r w:rsidR="00383F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3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по </w:t>
            </w:r>
            <w:r w:rsidR="00C23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 w:rsidR="008106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07DF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14:paraId="66DF90D4" w14:textId="77777777" w:rsidR="00C07DFB" w:rsidRDefault="00C07DFB" w:rsidP="0081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10-00 до 15-00 в бумажном виде, а также </w:t>
            </w:r>
            <w:r w:rsidR="00383F89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флеш-носителе </w:t>
            </w:r>
          </w:p>
        </w:tc>
      </w:tr>
      <w:tr w:rsidR="00C07DFB" w14:paraId="611EBD24" w14:textId="77777777" w:rsidTr="00DB1748">
        <w:tc>
          <w:tcPr>
            <w:tcW w:w="2410" w:type="dxa"/>
          </w:tcPr>
          <w:p w14:paraId="602FF0E1" w14:textId="77777777" w:rsidR="00C07DFB" w:rsidRDefault="0040252D" w:rsidP="0040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власти, осуществляющий прием заявок </w:t>
            </w:r>
          </w:p>
        </w:tc>
        <w:tc>
          <w:tcPr>
            <w:tcW w:w="7371" w:type="dxa"/>
          </w:tcPr>
          <w:p w14:paraId="2A38D3B6" w14:textId="77777777" w:rsidR="00C07DFB" w:rsidRDefault="00C07DFB" w:rsidP="00DB174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Луганской Народной Республики</w:t>
            </w:r>
            <w:r w:rsidR="0001067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Минпромторг ЛНР)</w:t>
            </w:r>
            <w:r w:rsidR="003D3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B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Луганск, площадь Героев ВО</w:t>
            </w:r>
            <w:r w:rsidR="00DB17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3а, каб</w:t>
            </w:r>
            <w:r w:rsidR="001A59CB"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6B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5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D53C0">
              <w:rPr>
                <w:rFonts w:ascii="Times New Roman" w:hAnsi="Times New Roman" w:cs="Times New Roman"/>
                <w:sz w:val="28"/>
                <w:szCs w:val="28"/>
              </w:rPr>
              <w:t>тел. (0642)</w:t>
            </w:r>
            <w:r w:rsidR="00DA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3C0">
              <w:rPr>
                <w:rFonts w:ascii="Times New Roman" w:hAnsi="Times New Roman" w:cs="Times New Roman"/>
                <w:sz w:val="28"/>
                <w:szCs w:val="28"/>
              </w:rPr>
              <w:t>58-</w:t>
            </w:r>
            <w:r w:rsidR="00476B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D5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6BE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573A7D" w14:paraId="41AD6CFF" w14:textId="77777777" w:rsidTr="00DB1748">
        <w:tc>
          <w:tcPr>
            <w:tcW w:w="2410" w:type="dxa"/>
            <w:tcBorders>
              <w:bottom w:val="single" w:sz="4" w:space="0" w:color="auto"/>
            </w:tcBorders>
          </w:tcPr>
          <w:p w14:paraId="734AE79D" w14:textId="77777777" w:rsidR="00573A7D" w:rsidRDefault="00573A7D" w:rsidP="0032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субсидии</w:t>
            </w:r>
          </w:p>
        </w:tc>
        <w:tc>
          <w:tcPr>
            <w:tcW w:w="7371" w:type="dxa"/>
          </w:tcPr>
          <w:p w14:paraId="1BA47490" w14:textId="77777777" w:rsidR="0032478A" w:rsidRPr="00022411" w:rsidRDefault="0032478A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7230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</w:t>
            </w:r>
            <w:r w:rsidR="006C7230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следующие цели:</w:t>
            </w:r>
          </w:p>
          <w:p w14:paraId="0F187BFA" w14:textId="77777777" w:rsidR="00573A7D" w:rsidRPr="00022411" w:rsidRDefault="00022411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3A7D" w:rsidRPr="00022411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средств;</w:t>
            </w:r>
          </w:p>
          <w:p w14:paraId="3958DA1F" w14:textId="77777777" w:rsidR="00755D90" w:rsidRPr="00022411" w:rsidRDefault="00022411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материалов, в том числе сырья и ресурсов, для выпуска промышленных партий продукции и ее комплектующих, опытных, опытно-промышленных партий, испытаний оборудования и технологии до запуска</w:t>
            </w:r>
            <w:r w:rsidRPr="0002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серийное производство</w:t>
            </w:r>
            <w:r w:rsidR="00755D90" w:rsidRPr="000224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B4A8DC" w14:textId="77777777" w:rsidR="00755D90" w:rsidRPr="00022411" w:rsidRDefault="00022411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восстановление и развитие промышленных предприятий; создание, развитие и восстановление промышленной и инженерной инфраструктуры</w:t>
            </w:r>
            <w:r w:rsidR="0023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том числе строительно-монтажные и подготовительные работы, проведение которых необходимо для реализации проекта предприятия)</w:t>
            </w:r>
            <w:r w:rsidR="00F343C8" w:rsidRPr="000224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BED258" w14:textId="77777777" w:rsidR="00022411" w:rsidRPr="00022411" w:rsidRDefault="00022411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персонала для получения необходимых допусков</w:t>
            </w:r>
            <w:r w:rsidR="00027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производству (в объеме не более 1 % от суммы субсидии)</w:t>
            </w:r>
          </w:p>
          <w:p w14:paraId="2C984C51" w14:textId="77777777" w:rsidR="00C20951" w:rsidRDefault="00022411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0A7" w:rsidRPr="00022411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60A7"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 текущей </w:t>
            </w:r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60A7" w:rsidRPr="00022411">
              <w:rPr>
                <w:rFonts w:ascii="Times New Roman" w:hAnsi="Times New Roman" w:cs="Times New Roman"/>
                <w:sz w:val="28"/>
                <w:szCs w:val="28"/>
              </w:rPr>
              <w:t>заработной</w:t>
            </w:r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60A7"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 платы</w:t>
            </w:r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60A7"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4A60A7"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</w:p>
          <w:p w14:paraId="69B48ACD" w14:textId="77777777" w:rsidR="00F343C8" w:rsidRPr="00022411" w:rsidRDefault="004A60A7" w:rsidP="00C2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>не более 30% от суммы субсидии);</w:t>
            </w:r>
          </w:p>
          <w:p w14:paraId="4E3DD056" w14:textId="77777777" w:rsidR="004A60A7" w:rsidRPr="00022411" w:rsidRDefault="00022411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модернизация производства и приобретение технологического оборудования и/или вспомогательного оборудования, техники, машин и механизмов для обеспечения технологического процесса</w:t>
            </w:r>
            <w:r w:rsidR="003E7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монтаж, наладка и иные пуско-наладочные работы, 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</w:t>
            </w:r>
            <w:r w:rsidR="00442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результатов разработок в серийное производство;</w:t>
            </w:r>
          </w:p>
          <w:p w14:paraId="346E425E" w14:textId="77777777" w:rsidR="00FD26B3" w:rsidRPr="00022411" w:rsidRDefault="00022411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0A7" w:rsidRPr="00022411">
              <w:rPr>
                <w:rFonts w:ascii="Times New Roman" w:hAnsi="Times New Roman" w:cs="Times New Roman"/>
                <w:sz w:val="28"/>
                <w:szCs w:val="28"/>
              </w:rPr>
              <w:t>развитие системы технического регулирования, стандартизации и обеспечения единства измерений</w:t>
            </w:r>
            <w:r w:rsidR="00872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26C">
              <w:rPr>
                <w:rFonts w:ascii="Times New Roman" w:hAnsi="Times New Roman" w:cs="Times New Roman"/>
                <w:sz w:val="28"/>
                <w:szCs w:val="28"/>
              </w:rPr>
              <w:t xml:space="preserve">дооснащение средствами измерений, </w:t>
            </w:r>
            <w:r w:rsidR="00442F52">
              <w:rPr>
                <w:rFonts w:ascii="Times New Roman" w:hAnsi="Times New Roman" w:cs="Times New Roman"/>
                <w:sz w:val="28"/>
                <w:szCs w:val="28"/>
              </w:rPr>
              <w:t xml:space="preserve">испытательным и вспомогательным оборудованием испытательных лабораторий, осуществляющих исследования с целью подтверждения соответствия, определения показателей </w:t>
            </w:r>
            <w:r w:rsidR="0044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безопасности продукции; приобретение исходных эталонов для развития эталонной базы, расширение и совершенствование эталонной базы.</w:t>
            </w:r>
          </w:p>
          <w:p w14:paraId="04F4E2CC" w14:textId="77777777" w:rsidR="009D4E8D" w:rsidRPr="009D4E8D" w:rsidRDefault="009D4E8D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Денежные средства, предоставленные получателю субсидии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9D4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по соглашению о предоставлении субсидии, могут быть использованы исключительно на цели финансирования проекта предприятия, указанные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выше</w:t>
            </w:r>
            <w:r w:rsidRPr="009D4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 и расходоваться в рамках сметы проекта предприятия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  <w:tr w:rsidR="004A60A7" w14:paraId="37644BC9" w14:textId="77777777" w:rsidTr="00DB17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5804" w14:textId="77777777" w:rsidR="004A60A7" w:rsidRDefault="0032478A" w:rsidP="002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документов</w:t>
            </w:r>
            <w:r w:rsidR="002A2437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субсидии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</w:tcBorders>
          </w:tcPr>
          <w:p w14:paraId="40AC6214" w14:textId="77777777" w:rsidR="002A2437" w:rsidRPr="0081066F" w:rsidRDefault="002A2437" w:rsidP="002A2437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66F">
              <w:rPr>
                <w:rFonts w:ascii="Times New Roman" w:hAnsi="Times New Roman" w:cs="Times New Roman"/>
                <w:sz w:val="28"/>
                <w:szCs w:val="28"/>
              </w:rPr>
              <w:t>Заявка согласно Приложени</w:t>
            </w:r>
            <w:r w:rsidR="00681A95" w:rsidRPr="0081066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066F">
              <w:rPr>
                <w:rFonts w:ascii="Times New Roman" w:hAnsi="Times New Roman" w:cs="Times New Roman"/>
                <w:sz w:val="28"/>
                <w:szCs w:val="28"/>
              </w:rPr>
              <w:t xml:space="preserve"> № 1 к приказу Минпромторга ЛНР от 15.06.2022 № 107 </w:t>
            </w:r>
            <w:r w:rsidR="0081066F" w:rsidRPr="0081066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 форм документов для предоставления субсидий  </w:t>
            </w:r>
            <w:r w:rsidR="0081066F" w:rsidRPr="008106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Государственного бюджета Луганской Народной Республики субъектам деятельности в сфере промышленности» </w:t>
            </w:r>
            <w:r w:rsidRPr="0081066F">
              <w:rPr>
                <w:rFonts w:ascii="Times New Roman" w:hAnsi="Times New Roman" w:cs="Times New Roman"/>
                <w:sz w:val="28"/>
                <w:szCs w:val="28"/>
              </w:rPr>
              <w:t>(с изменениями)</w:t>
            </w:r>
            <w:r w:rsidR="0081066F">
              <w:rPr>
                <w:rFonts w:ascii="Times New Roman" w:hAnsi="Times New Roman" w:cs="Times New Roman"/>
                <w:sz w:val="28"/>
                <w:szCs w:val="28"/>
              </w:rPr>
              <w:t>, далее - Приказ</w:t>
            </w:r>
            <w:r w:rsidR="0081066F" w:rsidRPr="00810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3B5DD4" w14:textId="77777777" w:rsidR="00DB1748" w:rsidRDefault="002A2437" w:rsidP="002A2437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предприятия на получение субсидии из Государственного бюджета ЛНР субъектами деятельности в сфере </w:t>
            </w:r>
            <w:r w:rsidR="00DB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согласно </w:t>
            </w:r>
            <w:r w:rsidR="00DB1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681A9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17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14:paraId="708B4935" w14:textId="77777777" w:rsidR="002A2437" w:rsidRPr="00DB1748" w:rsidRDefault="002A2437" w:rsidP="00DB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4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B1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0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1748">
              <w:rPr>
                <w:rFonts w:ascii="Times New Roman" w:hAnsi="Times New Roman" w:cs="Times New Roman"/>
                <w:sz w:val="28"/>
                <w:szCs w:val="28"/>
              </w:rPr>
              <w:t>риказу.</w:t>
            </w:r>
          </w:p>
          <w:p w14:paraId="2A846320" w14:textId="77777777" w:rsidR="00D26590" w:rsidRPr="00CF3D30" w:rsidRDefault="002A2437" w:rsidP="002A243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</w:rPr>
              <w:t>опии правоустанавливающих документов</w:t>
            </w:r>
            <w:r w:rsidR="00D26590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3DB999E" w14:textId="77777777" w:rsidR="00D26590" w:rsidRPr="00CF3D30" w:rsidRDefault="001F761C" w:rsidP="001F76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6590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 - копия Свидетельства о государственной регистрации юридического лица</w:t>
            </w:r>
            <w:r w:rsidR="00351F99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590" w:rsidRPr="00CF3D30">
              <w:rPr>
                <w:rFonts w:ascii="Times New Roman" w:hAnsi="Times New Roman" w:cs="Times New Roman"/>
                <w:sz w:val="28"/>
                <w:szCs w:val="28"/>
              </w:rPr>
              <w:t>(заверенная подписью и печатью заявителя);</w:t>
            </w:r>
          </w:p>
          <w:p w14:paraId="0AA117D2" w14:textId="77777777" w:rsidR="00DF122A" w:rsidRPr="00CF3D30" w:rsidRDefault="00D26590" w:rsidP="001F76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   - копия учредительных документов юридического лица</w:t>
            </w:r>
            <w:r w:rsidR="00520441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>(заверенные подписью и печатью</w:t>
            </w:r>
            <w:r w:rsidR="00DF122A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заявителя);</w:t>
            </w:r>
          </w:p>
          <w:p w14:paraId="611B8976" w14:textId="77777777" w:rsidR="00351F99" w:rsidRPr="00CF3D30" w:rsidRDefault="00DF122A" w:rsidP="001F76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  - копия справки о взятии на учет плательщика налогов и сборов, заверенн</w:t>
            </w:r>
            <w:r w:rsidR="00520441" w:rsidRPr="00CF3D3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действующим законодательством Луганской Народной Республики</w:t>
            </w:r>
            <w:r w:rsidR="00351F99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(форма № 4-УПН);</w:t>
            </w:r>
          </w:p>
          <w:p w14:paraId="78755A37" w14:textId="77777777" w:rsidR="00C20951" w:rsidRDefault="00351F99" w:rsidP="001F76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1F761C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 w:rsidR="001F761C" w:rsidRPr="00CF3D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из Статистического реестра предприятий и организаций Государственного комитета статистики Луганской Народной Республики, заверенная </w:t>
            </w:r>
          </w:p>
          <w:p w14:paraId="4912F4D4" w14:textId="77777777" w:rsidR="00351F99" w:rsidRPr="00CF3D30" w:rsidRDefault="00351F99" w:rsidP="001F76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>в порядке, установленном действующим законодательством Луганской Народной Республики;</w:t>
            </w:r>
          </w:p>
          <w:p w14:paraId="774744CD" w14:textId="77777777" w:rsidR="004A60A7" w:rsidRPr="00CF3D30" w:rsidRDefault="00351F99" w:rsidP="001F76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   - копия 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юридических лиц, выданная не ранее 30 (тридцати) календарных дней до даты подачи заявки;</w:t>
            </w:r>
          </w:p>
          <w:p w14:paraId="042759DF" w14:textId="77777777" w:rsidR="002A2437" w:rsidRPr="00CF3D30" w:rsidRDefault="002A2437" w:rsidP="00CF3D30">
            <w:pPr>
              <w:pStyle w:val="a3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опии документов, подтверждающих полномочия лица, </w:t>
            </w:r>
            <w:r w:rsidR="00CF3D30">
              <w:rPr>
                <w:rFonts w:ascii="Times New Roman" w:hAnsi="Times New Roman" w:cs="Times New Roman"/>
                <w:sz w:val="28"/>
                <w:szCs w:val="28"/>
              </w:rPr>
              <w:t>действующего от имени заявителя.</w:t>
            </w:r>
          </w:p>
          <w:p w14:paraId="74AF7AFA" w14:textId="77777777" w:rsidR="00CF3D30" w:rsidRPr="00CF3D30" w:rsidRDefault="002A2437" w:rsidP="00CF3D30">
            <w:pPr>
              <w:pStyle w:val="a3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</w:rPr>
              <w:t>боснованный расчет размера денежных средств, запрашивае</w:t>
            </w:r>
            <w:r w:rsidR="00CF3D30">
              <w:rPr>
                <w:rFonts w:ascii="Times New Roman" w:hAnsi="Times New Roman" w:cs="Times New Roman"/>
                <w:sz w:val="28"/>
                <w:szCs w:val="28"/>
              </w:rPr>
              <w:t>мых для предоставления субсидии.</w:t>
            </w:r>
          </w:p>
          <w:p w14:paraId="0B0DC727" w14:textId="77777777" w:rsidR="009F1E32" w:rsidRPr="009F1E32" w:rsidRDefault="00CF3D30" w:rsidP="00CF3D30">
            <w:pPr>
              <w:pStyle w:val="a3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="00620583" w:rsidRPr="00CF3D3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 за 2 (два) года,</w:t>
            </w:r>
            <w:r w:rsidR="004A60A7"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предшествующих дате подачи заявки: форма 1 (баланс); форма 2 (отчет о финансовых результатах); форма 3 (отчет о движении денежных средств</w:t>
            </w:r>
            <w:r w:rsidR="007B63B8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при наличии</w:t>
            </w:r>
            <w:r w:rsidR="004A60A7"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), форма №1-т</w:t>
            </w:r>
            <w:r w:rsidR="00B2505F"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(месячная</w:t>
            </w:r>
            <w:r w:rsidR="007B63B8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отчет по труду) за январь-декабрь года, предшествующего </w:t>
            </w:r>
            <w:r w:rsidR="009F1E3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дате</w:t>
            </w:r>
            <w:r w:rsidR="009F1E3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подачи</w:t>
            </w:r>
            <w:r w:rsidR="009F1E3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заявки;</w:t>
            </w:r>
            <w:r w:rsidR="009F1E3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форма </w:t>
            </w:r>
            <w:r w:rsidR="009F1E3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="004A60A7" w:rsidRPr="00CF3D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№1-т </w:t>
            </w:r>
          </w:p>
          <w:p w14:paraId="2A9DE03C" w14:textId="77777777" w:rsidR="004A60A7" w:rsidRPr="009F1E32" w:rsidRDefault="004A60A7" w:rsidP="009F1E32">
            <w:pPr>
              <w:ind w:left="34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9F1E3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 месяц, предшествующий дате подачи заявки; форма №5 (примечания к годовой финансовой отчетности</w:t>
            </w:r>
            <w:r w:rsidR="007B63B8" w:rsidRPr="009F1E32">
              <w:rPr>
                <w:rFonts w:ascii="Times New Roman" w:hAnsi="Times New Roman" w:cs="Times New Roman"/>
                <w:sz w:val="28"/>
                <w:lang w:bidi="ru-RU"/>
              </w:rPr>
              <w:t>, при наличии</w:t>
            </w:r>
            <w:r w:rsidR="00CF3D30" w:rsidRPr="009F1E32">
              <w:rPr>
                <w:rFonts w:ascii="Times New Roman" w:hAnsi="Times New Roman" w:cs="Times New Roman"/>
                <w:sz w:val="28"/>
                <w:lang w:bidi="ru-RU"/>
              </w:rPr>
              <w:t>).</w:t>
            </w:r>
          </w:p>
          <w:p w14:paraId="05B03910" w14:textId="77777777" w:rsidR="004A60A7" w:rsidRPr="00CF3D30" w:rsidRDefault="00CF3D30" w:rsidP="002A2437">
            <w:pPr>
              <w:pStyle w:val="20"/>
              <w:numPr>
                <w:ilvl w:val="0"/>
                <w:numId w:val="13"/>
              </w:numPr>
              <w:spacing w:line="240" w:lineRule="auto"/>
              <w:ind w:left="33" w:firstLine="601"/>
              <w:rPr>
                <w:rFonts w:cs="Times New Roman"/>
                <w:lang w:bidi="ru-RU"/>
              </w:rPr>
            </w:pPr>
            <w:r>
              <w:rPr>
                <w:rFonts w:cs="Times New Roman"/>
              </w:rPr>
              <w:t>С</w:t>
            </w:r>
            <w:r w:rsidR="004A60A7" w:rsidRPr="00CF3D30">
              <w:rPr>
                <w:rFonts w:cs="Times New Roman"/>
              </w:rPr>
              <w:t>правк</w:t>
            </w:r>
            <w:r w:rsidR="00620583" w:rsidRPr="00CF3D30">
              <w:rPr>
                <w:rFonts w:cs="Times New Roman"/>
              </w:rPr>
              <w:t>а</w:t>
            </w:r>
            <w:r w:rsidR="004A60A7" w:rsidRPr="00CF3D30">
              <w:rPr>
                <w:rFonts w:cs="Times New Roman"/>
              </w:rPr>
              <w:t xml:space="preserve"> об отсутствии задолженности по налогам, сборам и другим обязательным платежам, выданную территориальным органом Государственного комитета налогов и сборов Луганской Народной Республики, выданную не ранее до 30 (тридцати) календарных дней до даты подачи заявки (в случае наличия задолженности – информационная справка о структуре задолженности, с указанием периода ее возникновения, в том числе информация об имеющейся отсрочке и/или рассрочке уплаты налогов, страховых взносов и обязательных платежей, штрафных (финансовых) санкций, пени</w:t>
            </w:r>
            <w:r>
              <w:rPr>
                <w:rFonts w:cs="Times New Roman"/>
              </w:rPr>
              <w:t>. Акты сверки расчетов платежей с бюджетами за периоды возникновения задолженности, на последнюю отчетную дату</w:t>
            </w:r>
            <w:r w:rsidR="004A60A7" w:rsidRPr="00CF3D30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</w:p>
          <w:p w14:paraId="5489D76E" w14:textId="77777777" w:rsidR="004A60A7" w:rsidRPr="00CF3D30" w:rsidRDefault="00CF3D30" w:rsidP="002A2437">
            <w:pPr>
              <w:pStyle w:val="20"/>
              <w:numPr>
                <w:ilvl w:val="0"/>
                <w:numId w:val="13"/>
              </w:numPr>
              <w:spacing w:line="240" w:lineRule="auto"/>
              <w:ind w:left="0" w:firstLine="601"/>
              <w:rPr>
                <w:rFonts w:cs="Times New Roman"/>
              </w:rPr>
            </w:pPr>
            <w:r>
              <w:rPr>
                <w:rFonts w:cs="Times New Roman"/>
                <w:lang w:bidi="ru-RU"/>
              </w:rPr>
              <w:t>С</w:t>
            </w:r>
            <w:r w:rsidR="004A60A7" w:rsidRPr="00CF3D30">
              <w:rPr>
                <w:rFonts w:cs="Times New Roman"/>
                <w:lang w:bidi="ru-RU"/>
              </w:rPr>
              <w:t>правк</w:t>
            </w:r>
            <w:r w:rsidR="00620583" w:rsidRPr="00CF3D30">
              <w:rPr>
                <w:rFonts w:cs="Times New Roman"/>
                <w:lang w:bidi="ru-RU"/>
              </w:rPr>
              <w:t>а</w:t>
            </w:r>
            <w:r w:rsidR="004A60A7" w:rsidRPr="00CF3D30">
              <w:rPr>
                <w:rFonts w:cs="Times New Roman"/>
                <w:lang w:bidi="ru-RU"/>
              </w:rPr>
              <w:t xml:space="preserve"> о структуре и стоимости обязательств (кредиторская задолженность).</w:t>
            </w:r>
          </w:p>
          <w:p w14:paraId="471A6EC7" w14:textId="77777777" w:rsidR="004A60A7" w:rsidRDefault="004A60A7" w:rsidP="000274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правильность оформления, достоверность</w:t>
            </w:r>
            <w:r w:rsidR="00620583" w:rsidRPr="00CF3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 полноту и актуальность представленных для участия в отборе документов несет должностное лицо, подписавшее заявку. </w:t>
            </w:r>
          </w:p>
          <w:p w14:paraId="5C189DA3" w14:textId="77777777" w:rsidR="00CF3D30" w:rsidRPr="00CF3D30" w:rsidRDefault="00CF3D30" w:rsidP="002712E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должны быть прошиты</w:t>
            </w:r>
            <w:r w:rsidR="00312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пронумерованы</w:t>
            </w:r>
            <w:r w:rsidR="00DB1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B18">
              <w:rPr>
                <w:rFonts w:ascii="Times New Roman" w:hAnsi="Times New Roman" w:cs="Times New Roman"/>
                <w:sz w:val="28"/>
                <w:szCs w:val="28"/>
              </w:rPr>
              <w:t xml:space="preserve"> заверены подписью руководителя (или лица его замещающего) и печатью.</w:t>
            </w:r>
          </w:p>
        </w:tc>
      </w:tr>
      <w:tr w:rsidR="004A60A7" w14:paraId="3139E051" w14:textId="77777777" w:rsidTr="00DB1748">
        <w:tc>
          <w:tcPr>
            <w:tcW w:w="2410" w:type="dxa"/>
            <w:tcBorders>
              <w:top w:val="nil"/>
            </w:tcBorders>
          </w:tcPr>
          <w:p w14:paraId="1DBC2222" w14:textId="77777777" w:rsidR="004A60A7" w:rsidRDefault="004A60A7" w:rsidP="00C3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55762A19" w14:textId="77777777" w:rsidR="004A60A7" w:rsidRPr="00CF3D30" w:rsidRDefault="004A60A7" w:rsidP="006C7230">
            <w:pPr>
              <w:pStyle w:val="20"/>
              <w:spacing w:line="240" w:lineRule="auto"/>
              <w:rPr>
                <w:rFonts w:cs="Times New Roman"/>
              </w:rPr>
            </w:pPr>
          </w:p>
        </w:tc>
      </w:tr>
      <w:tr w:rsidR="00124931" w14:paraId="0AED0320" w14:textId="77777777" w:rsidTr="00DB1748">
        <w:tc>
          <w:tcPr>
            <w:tcW w:w="2410" w:type="dxa"/>
          </w:tcPr>
          <w:p w14:paraId="145F5819" w14:textId="77777777" w:rsidR="00124931" w:rsidRDefault="00124931" w:rsidP="00C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подачи, возврата заявок</w:t>
            </w:r>
          </w:p>
        </w:tc>
        <w:tc>
          <w:tcPr>
            <w:tcW w:w="7371" w:type="dxa"/>
          </w:tcPr>
          <w:p w14:paraId="28C3744D" w14:textId="77777777" w:rsidR="00124931" w:rsidRPr="00CF3D30" w:rsidRDefault="00124931" w:rsidP="00C20951">
            <w:pPr>
              <w:pStyle w:val="20"/>
              <w:ind w:firstLine="601"/>
              <w:rPr>
                <w:rFonts w:cs="Times New Roman"/>
                <w:color w:val="000000" w:themeColor="text1"/>
                <w:lang w:bidi="ru-RU"/>
              </w:rPr>
            </w:pPr>
            <w:r w:rsidRPr="00CF3D30">
              <w:rPr>
                <w:rFonts w:cs="Times New Roman"/>
                <w:color w:val="000000" w:themeColor="text1"/>
                <w:lang w:bidi="ru-RU"/>
              </w:rPr>
              <w:t xml:space="preserve">Заявитель </w:t>
            </w:r>
            <w:r w:rsidR="00C20951">
              <w:rPr>
                <w:rFonts w:cs="Times New Roman"/>
                <w:color w:val="000000" w:themeColor="text1"/>
                <w:lang w:bidi="ru-RU"/>
              </w:rPr>
              <w:t xml:space="preserve"> </w:t>
            </w:r>
            <w:r w:rsidRPr="00CF3D30">
              <w:rPr>
                <w:rFonts w:cs="Times New Roman"/>
                <w:color w:val="000000" w:themeColor="text1"/>
                <w:lang w:bidi="ru-RU"/>
              </w:rPr>
              <w:t xml:space="preserve">может </w:t>
            </w:r>
            <w:r w:rsidR="00C20951">
              <w:rPr>
                <w:rFonts w:cs="Times New Roman"/>
                <w:color w:val="000000" w:themeColor="text1"/>
                <w:lang w:bidi="ru-RU"/>
              </w:rPr>
              <w:t xml:space="preserve">  </w:t>
            </w:r>
            <w:r w:rsidRPr="00CF3D30">
              <w:rPr>
                <w:rFonts w:cs="Times New Roman"/>
                <w:color w:val="000000" w:themeColor="text1"/>
                <w:lang w:bidi="ru-RU"/>
              </w:rPr>
              <w:t xml:space="preserve">подать </w:t>
            </w:r>
            <w:r w:rsidR="00C20951">
              <w:rPr>
                <w:rFonts w:cs="Times New Roman"/>
                <w:color w:val="000000" w:themeColor="text1"/>
                <w:lang w:bidi="ru-RU"/>
              </w:rPr>
              <w:t xml:space="preserve">     </w:t>
            </w:r>
            <w:r w:rsidRPr="00CF3D30">
              <w:rPr>
                <w:rFonts w:cs="Times New Roman"/>
                <w:color w:val="000000" w:themeColor="text1"/>
                <w:lang w:bidi="ru-RU"/>
              </w:rPr>
              <w:t>только</w:t>
            </w:r>
            <w:r w:rsidR="00C20951">
              <w:rPr>
                <w:rFonts w:cs="Times New Roman"/>
                <w:color w:val="000000" w:themeColor="text1"/>
                <w:lang w:bidi="ru-RU"/>
              </w:rPr>
              <w:t xml:space="preserve">      </w:t>
            </w:r>
            <w:r w:rsidRPr="00CF3D30">
              <w:rPr>
                <w:rFonts w:cs="Times New Roman"/>
                <w:color w:val="000000" w:themeColor="text1"/>
                <w:lang w:bidi="ru-RU"/>
              </w:rPr>
              <w:t xml:space="preserve"> одну </w:t>
            </w:r>
            <w:r w:rsidR="00C20951">
              <w:rPr>
                <w:rFonts w:cs="Times New Roman"/>
                <w:color w:val="000000" w:themeColor="text1"/>
                <w:lang w:bidi="ru-RU"/>
              </w:rPr>
              <w:t xml:space="preserve">    </w:t>
            </w:r>
            <w:r w:rsidRPr="00CF3D30">
              <w:rPr>
                <w:rFonts w:cs="Times New Roman"/>
                <w:color w:val="000000" w:themeColor="text1"/>
                <w:lang w:bidi="ru-RU"/>
              </w:rPr>
              <w:t>заявку,</w:t>
            </w:r>
            <w:r w:rsidR="00C20951">
              <w:rPr>
                <w:rFonts w:cs="Times New Roman"/>
                <w:color w:val="000000" w:themeColor="text1"/>
                <w:lang w:bidi="ru-RU"/>
              </w:rPr>
              <w:t xml:space="preserve"> </w:t>
            </w:r>
            <w:r w:rsidRPr="00CF3D30">
              <w:rPr>
                <w:rFonts w:cs="Times New Roman"/>
                <w:color w:val="000000" w:themeColor="text1"/>
                <w:lang w:bidi="ru-RU"/>
              </w:rPr>
              <w:t xml:space="preserve">за исключением случаев, когда заявка и прилагаемый пакет документов были возвращены для доработки. </w:t>
            </w:r>
          </w:p>
          <w:p w14:paraId="6D5170CE" w14:textId="77777777" w:rsidR="00124931" w:rsidRPr="00CF3D30" w:rsidRDefault="00124931" w:rsidP="00312B18">
            <w:pPr>
              <w:pStyle w:val="20"/>
              <w:ind w:firstLine="601"/>
              <w:rPr>
                <w:rFonts w:cs="Times New Roman"/>
                <w:color w:val="000000" w:themeColor="text1"/>
                <w:lang w:bidi="ru-RU"/>
              </w:rPr>
            </w:pPr>
            <w:r w:rsidRPr="00CF3D30">
              <w:rPr>
                <w:rFonts w:cs="Times New Roman"/>
                <w:color w:val="000000" w:themeColor="text1"/>
                <w:lang w:bidi="ru-RU"/>
              </w:rPr>
              <w:t xml:space="preserve">Запрещается подача заявителем </w:t>
            </w:r>
            <w:r w:rsidR="00620583" w:rsidRPr="00CF3D30">
              <w:rPr>
                <w:rFonts w:cs="Times New Roman"/>
                <w:color w:val="000000" w:themeColor="text1"/>
                <w:lang w:bidi="ru-RU"/>
              </w:rPr>
              <w:t xml:space="preserve">заявки </w:t>
            </w:r>
            <w:r w:rsidRPr="00CF3D30">
              <w:rPr>
                <w:rFonts w:cs="Times New Roman"/>
                <w:color w:val="000000" w:themeColor="text1"/>
                <w:lang w:bidi="ru-RU"/>
              </w:rPr>
              <w:t>по ранее финансируемому проекту, в рамках иных механизмов государственной поддержки, действующих на территории Луганской Народной Республики.</w:t>
            </w:r>
          </w:p>
          <w:p w14:paraId="68618FEF" w14:textId="77777777" w:rsidR="00124931" w:rsidRPr="00CF3D30" w:rsidRDefault="00124931" w:rsidP="00312B18">
            <w:pPr>
              <w:pStyle w:val="20"/>
              <w:ind w:firstLine="601"/>
              <w:rPr>
                <w:rFonts w:cs="Times New Roman"/>
                <w:color w:val="000000" w:themeColor="text1"/>
                <w:lang w:bidi="ru-RU"/>
              </w:rPr>
            </w:pPr>
            <w:r w:rsidRPr="00CF3D30">
              <w:rPr>
                <w:rFonts w:cs="Times New Roman"/>
                <w:color w:val="000000" w:themeColor="text1"/>
                <w:lang w:bidi="ru-RU"/>
              </w:rPr>
              <w:t>Заявитель вправе по собственной инициативе в любой момент до даты начала рассмотрения заявки отозвать поданную заявку, что не лишает его возможности повторного обращения за получением финансирования проекта предприятия.</w:t>
            </w:r>
          </w:p>
          <w:p w14:paraId="01DBC2D5" w14:textId="77777777" w:rsidR="00C20951" w:rsidRDefault="00124931" w:rsidP="00312B18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Заявитель имеет право перед подачей заявки на получение субсидии </w:t>
            </w:r>
            <w:r w:rsidR="00C20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обратиться </w:t>
            </w:r>
            <w:r w:rsidR="00C20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 </w:t>
            </w:r>
            <w:r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в</w:t>
            </w:r>
            <w:r w:rsidR="00C20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  </w:t>
            </w:r>
            <w:r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563A47" w:rsidRPr="00CF3D30">
              <w:rPr>
                <w:rFonts w:ascii="Times New Roman" w:hAnsi="Times New Roman" w:cs="Times New Roman"/>
                <w:sz w:val="28"/>
                <w:szCs w:val="28"/>
              </w:rPr>
              <w:t xml:space="preserve">Минпромторг </w:t>
            </w:r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3A47" w:rsidRPr="00CF3D30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 w:rsidR="00563A47"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14:paraId="66CE1448" w14:textId="77777777" w:rsidR="003C4DC2" w:rsidRPr="00CF3D30" w:rsidRDefault="00124931" w:rsidP="00C2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за разъяснениями относительно требований к заполнению, </w:t>
            </w:r>
            <w:r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lastRenderedPageBreak/>
              <w:t>оформлению и предоставлению заявки на получение субсидии и иных документов</w:t>
            </w:r>
            <w:r w:rsidR="00312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(тел. 58-67-41, 58-63-41)</w:t>
            </w:r>
            <w:r w:rsidR="00765893" w:rsidRPr="00CF3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  <w:tr w:rsidR="00C30888" w14:paraId="477FAA98" w14:textId="77777777" w:rsidTr="00DB1748">
        <w:tc>
          <w:tcPr>
            <w:tcW w:w="2410" w:type="dxa"/>
          </w:tcPr>
          <w:p w14:paraId="419D9B7F" w14:textId="77777777" w:rsidR="00C30888" w:rsidRDefault="00621833" w:rsidP="00C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претендентам на получение субсидии</w:t>
            </w:r>
          </w:p>
          <w:p w14:paraId="56632BCE" w14:textId="77777777" w:rsidR="003C4DC2" w:rsidRPr="00621833" w:rsidRDefault="003C4DC2" w:rsidP="003C4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594616B" w14:textId="77777777" w:rsidR="00B2505F" w:rsidRPr="00FB4B4D" w:rsidRDefault="002712EB" w:rsidP="002712EB">
            <w:pPr>
              <w:pStyle w:val="20"/>
              <w:ind w:left="34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       З</w:t>
            </w:r>
            <w:r w:rsidR="00B2505F" w:rsidRPr="00FB4B4D">
              <w:rPr>
                <w:color w:val="000000" w:themeColor="text1"/>
                <w:lang w:bidi="ru-RU"/>
              </w:rPr>
              <w:t>аяви</w:t>
            </w:r>
            <w:r w:rsidR="00620583">
              <w:rPr>
                <w:color w:val="000000" w:themeColor="text1"/>
                <w:lang w:bidi="ru-RU"/>
              </w:rPr>
              <w:t xml:space="preserve">тель </w:t>
            </w:r>
            <w:r w:rsidR="00B2505F" w:rsidRPr="00FB4B4D">
              <w:rPr>
                <w:color w:val="000000" w:themeColor="text1"/>
                <w:lang w:bidi="ru-RU"/>
              </w:rPr>
              <w:t>осуществляе</w:t>
            </w:r>
            <w:r w:rsidR="00620583">
              <w:rPr>
                <w:color w:val="000000" w:themeColor="text1"/>
                <w:lang w:bidi="ru-RU"/>
              </w:rPr>
              <w:t>т</w:t>
            </w:r>
            <w:r w:rsidR="00B2505F" w:rsidRPr="00FB4B4D">
              <w:rPr>
                <w:color w:val="000000" w:themeColor="text1"/>
                <w:lang w:bidi="ru-RU"/>
              </w:rPr>
              <w:t xml:space="preserve"> деятельность, соответствующую</w:t>
            </w:r>
            <w:r w:rsidR="007D52E4">
              <w:rPr>
                <w:color w:val="000000" w:themeColor="text1"/>
                <w:lang w:bidi="ru-RU"/>
              </w:rPr>
              <w:t xml:space="preserve"> классификации видов экономической деятельности </w:t>
            </w:r>
            <w:r w:rsidR="00B2505F" w:rsidRPr="00FB4B4D">
              <w:rPr>
                <w:color w:val="000000" w:themeColor="text1"/>
                <w:lang w:bidi="ru-RU"/>
              </w:rPr>
              <w:t xml:space="preserve">КВЭД-2010 </w:t>
            </w:r>
            <w:r w:rsidR="00620583">
              <w:rPr>
                <w:color w:val="000000" w:themeColor="text1"/>
                <w:lang w:bidi="ru-RU"/>
              </w:rPr>
              <w:t>секции С, разделов 13-18, 20-33;</w:t>
            </w:r>
          </w:p>
          <w:p w14:paraId="186A08B6" w14:textId="77777777" w:rsidR="00621833" w:rsidRPr="00FB4B4D" w:rsidRDefault="00621833" w:rsidP="003D3E86">
            <w:pPr>
              <w:pStyle w:val="20"/>
              <w:numPr>
                <w:ilvl w:val="0"/>
                <w:numId w:val="11"/>
              </w:numPr>
              <w:ind w:left="34" w:firstLine="0"/>
              <w:rPr>
                <w:color w:val="000000" w:themeColor="text1"/>
                <w:lang w:bidi="ru-RU"/>
              </w:rPr>
            </w:pPr>
            <w:r w:rsidRPr="00FB4B4D">
              <w:rPr>
                <w:color w:val="000000" w:themeColor="text1"/>
                <w:lang w:bidi="ru-RU"/>
              </w:rPr>
              <w:t xml:space="preserve">заявитель является юридическим лицом, зарегистрированным </w:t>
            </w:r>
            <w:r w:rsidR="00BA4723" w:rsidRPr="00FB4B4D">
              <w:rPr>
                <w:color w:val="000000" w:themeColor="text1"/>
                <w:lang w:bidi="ru-RU"/>
              </w:rPr>
              <w:t>на территории Луганской Народной Республики в порядке, предусмотренном действующим законодательством Луганской Народной Республики</w:t>
            </w:r>
            <w:r w:rsidRPr="00FB4B4D">
              <w:rPr>
                <w:color w:val="000000" w:themeColor="text1"/>
                <w:lang w:bidi="ru-RU"/>
              </w:rPr>
              <w:t>;</w:t>
            </w:r>
          </w:p>
          <w:p w14:paraId="36DCE27E" w14:textId="77777777" w:rsidR="00621833" w:rsidRPr="00FB4B4D" w:rsidRDefault="00621833" w:rsidP="003D3E86">
            <w:pPr>
              <w:pStyle w:val="20"/>
              <w:numPr>
                <w:ilvl w:val="0"/>
                <w:numId w:val="11"/>
              </w:numPr>
              <w:ind w:left="34" w:firstLine="0"/>
              <w:rPr>
                <w:color w:val="000000" w:themeColor="text1"/>
                <w:lang w:bidi="ru-RU"/>
              </w:rPr>
            </w:pPr>
            <w:r w:rsidRPr="00FB4B4D">
              <w:rPr>
                <w:color w:val="000000" w:themeColor="text1"/>
                <w:lang w:bidi="ru-RU"/>
              </w:rPr>
              <w:t>учредительные документы заявителя соответствуют направлению деятельности по проекту предприятия;</w:t>
            </w:r>
          </w:p>
          <w:p w14:paraId="52E9D456" w14:textId="77777777" w:rsidR="00621833" w:rsidRPr="00FB4B4D" w:rsidRDefault="00621833" w:rsidP="003D3E86">
            <w:pPr>
              <w:pStyle w:val="20"/>
              <w:numPr>
                <w:ilvl w:val="0"/>
                <w:numId w:val="11"/>
              </w:numPr>
              <w:ind w:left="34" w:firstLine="0"/>
              <w:rPr>
                <w:color w:val="000000" w:themeColor="text1"/>
                <w:lang w:bidi="ru-RU"/>
              </w:rPr>
            </w:pPr>
            <w:r w:rsidRPr="00FB4B4D">
              <w:rPr>
                <w:color w:val="000000" w:themeColor="text1"/>
                <w:lang w:bidi="ru-RU"/>
              </w:rPr>
              <w:t>заявитель не имеет задолженности по налогам, сборам и иным обязательным платежам в бюджет, задолженности по заработной плате перед работниками или имеющаяся задолженность не превышает 1 (один) год до даты подачи заявки;</w:t>
            </w:r>
          </w:p>
          <w:p w14:paraId="6F83DBE7" w14:textId="77777777" w:rsidR="00FB4B4D" w:rsidRPr="00FB4B4D" w:rsidRDefault="00305C4C" w:rsidP="003D3E86">
            <w:pPr>
              <w:pStyle w:val="20"/>
              <w:numPr>
                <w:ilvl w:val="0"/>
                <w:numId w:val="11"/>
              </w:numPr>
              <w:ind w:left="34" w:firstLine="0"/>
              <w:rPr>
                <w:color w:val="000000" w:themeColor="text1"/>
                <w:lang w:bidi="ru-RU"/>
              </w:rPr>
            </w:pPr>
            <w:r w:rsidRPr="00FB4B4D">
              <w:rPr>
                <w:color w:val="000000" w:themeColor="text1"/>
                <w:lang w:bidi="ru-RU"/>
              </w:rPr>
              <w:t>заявитель не находится в процессе реорганизации, ликвидации, банкротства, его деятельность не должна быть приостановлена в порядке, предусмотренном законодательством Луганской Народной Республики.</w:t>
            </w:r>
          </w:p>
          <w:p w14:paraId="30982601" w14:textId="77777777" w:rsidR="00C20951" w:rsidRDefault="00C20951" w:rsidP="003D3E86">
            <w:pPr>
              <w:pStyle w:val="20"/>
              <w:numPr>
                <w:ilvl w:val="0"/>
                <w:numId w:val="11"/>
              </w:numPr>
              <w:ind w:left="34" w:firstLine="0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с</w:t>
            </w:r>
            <w:r w:rsidR="00FB4B4D" w:rsidRPr="005965E9">
              <w:rPr>
                <w:color w:val="000000" w:themeColor="text1"/>
                <w:lang w:bidi="ru-RU"/>
              </w:rPr>
              <w:t>рок</w:t>
            </w:r>
            <w:r>
              <w:rPr>
                <w:color w:val="000000" w:themeColor="text1"/>
                <w:lang w:bidi="ru-RU"/>
              </w:rPr>
              <w:t xml:space="preserve">  </w:t>
            </w:r>
            <w:r w:rsidR="00FB4B4D" w:rsidRPr="005965E9">
              <w:rPr>
                <w:color w:val="000000" w:themeColor="text1"/>
                <w:lang w:bidi="ru-RU"/>
              </w:rPr>
              <w:t xml:space="preserve"> реализации</w:t>
            </w:r>
            <w:r>
              <w:rPr>
                <w:color w:val="000000" w:themeColor="text1"/>
                <w:lang w:bidi="ru-RU"/>
              </w:rPr>
              <w:t xml:space="preserve">  </w:t>
            </w:r>
            <w:r w:rsidR="00FB4B4D" w:rsidRPr="005965E9">
              <w:rPr>
                <w:color w:val="000000" w:themeColor="text1"/>
                <w:lang w:bidi="ru-RU"/>
              </w:rPr>
              <w:t xml:space="preserve"> проекта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="00FB4B4D" w:rsidRPr="005965E9">
              <w:rPr>
                <w:color w:val="000000" w:themeColor="text1"/>
                <w:lang w:bidi="ru-RU"/>
              </w:rPr>
              <w:t xml:space="preserve"> предприятия – не более</w:t>
            </w:r>
          </w:p>
          <w:p w14:paraId="57F6BC38" w14:textId="77777777" w:rsidR="00FB4B4D" w:rsidRPr="005965E9" w:rsidRDefault="00FB4B4D" w:rsidP="00C20951">
            <w:pPr>
              <w:pStyle w:val="20"/>
              <w:ind w:left="34"/>
              <w:rPr>
                <w:color w:val="000000" w:themeColor="text1"/>
                <w:lang w:bidi="ru-RU"/>
              </w:rPr>
            </w:pPr>
            <w:r w:rsidRPr="005965E9">
              <w:rPr>
                <w:color w:val="000000" w:themeColor="text1"/>
                <w:lang w:bidi="ru-RU"/>
              </w:rPr>
              <w:t xml:space="preserve"> 3 (трех) лет;</w:t>
            </w:r>
          </w:p>
          <w:p w14:paraId="2F9F919A" w14:textId="77777777" w:rsidR="00C20951" w:rsidRDefault="00FB4B4D" w:rsidP="003D3E86">
            <w:pPr>
              <w:pStyle w:val="20"/>
              <w:numPr>
                <w:ilvl w:val="0"/>
                <w:numId w:val="11"/>
              </w:numPr>
              <w:ind w:left="34" w:firstLine="0"/>
              <w:rPr>
                <w:color w:val="000000" w:themeColor="text1"/>
                <w:lang w:bidi="ru-RU"/>
              </w:rPr>
            </w:pPr>
            <w:r w:rsidRPr="005965E9">
              <w:rPr>
                <w:color w:val="000000" w:themeColor="text1"/>
                <w:lang w:bidi="ru-RU"/>
              </w:rPr>
              <w:t>предельная сумма для</w:t>
            </w:r>
            <w:r w:rsidR="00C20951">
              <w:rPr>
                <w:color w:val="000000" w:themeColor="text1"/>
                <w:lang w:bidi="ru-RU"/>
              </w:rPr>
              <w:t xml:space="preserve">   </w:t>
            </w:r>
            <w:r w:rsidRPr="005965E9">
              <w:rPr>
                <w:color w:val="000000" w:themeColor="text1"/>
                <w:lang w:bidi="ru-RU"/>
              </w:rPr>
              <w:t xml:space="preserve"> предоставления </w:t>
            </w:r>
            <w:r w:rsidR="00C20951">
              <w:rPr>
                <w:color w:val="000000" w:themeColor="text1"/>
                <w:lang w:bidi="ru-RU"/>
              </w:rPr>
              <w:t xml:space="preserve">    </w:t>
            </w:r>
            <w:r w:rsidRPr="005965E9">
              <w:rPr>
                <w:color w:val="000000" w:themeColor="text1"/>
                <w:lang w:bidi="ru-RU"/>
              </w:rPr>
              <w:t xml:space="preserve">субсидий </w:t>
            </w:r>
            <w:r w:rsidR="00C20951">
              <w:rPr>
                <w:color w:val="000000" w:themeColor="text1"/>
                <w:lang w:bidi="ru-RU"/>
              </w:rPr>
              <w:t xml:space="preserve"> </w:t>
            </w:r>
          </w:p>
          <w:p w14:paraId="17A191F2" w14:textId="77777777" w:rsidR="00FB4B4D" w:rsidRPr="005965E9" w:rsidRDefault="00FB4B4D" w:rsidP="00C20951">
            <w:pPr>
              <w:pStyle w:val="20"/>
              <w:ind w:left="34"/>
              <w:rPr>
                <w:color w:val="000000" w:themeColor="text1"/>
                <w:lang w:bidi="ru-RU"/>
              </w:rPr>
            </w:pPr>
            <w:r w:rsidRPr="005965E9">
              <w:rPr>
                <w:color w:val="000000" w:themeColor="text1"/>
                <w:lang w:bidi="ru-RU"/>
              </w:rPr>
              <w:t>по заявке – до 100 млн руб.;</w:t>
            </w:r>
          </w:p>
          <w:p w14:paraId="2C68B1F4" w14:textId="77777777" w:rsidR="00FB4B4D" w:rsidRPr="00FB4B4D" w:rsidRDefault="00FB4B4D" w:rsidP="003D3E86">
            <w:pPr>
              <w:pStyle w:val="20"/>
              <w:numPr>
                <w:ilvl w:val="0"/>
                <w:numId w:val="11"/>
              </w:numPr>
              <w:ind w:left="34" w:firstLine="0"/>
              <w:rPr>
                <w:color w:val="000000" w:themeColor="text1"/>
                <w:lang w:bidi="ru-RU"/>
              </w:rPr>
            </w:pPr>
            <w:r w:rsidRPr="005965E9">
              <w:rPr>
                <w:color w:val="000000" w:themeColor="text1"/>
                <w:lang w:bidi="ru-RU"/>
              </w:rPr>
              <w:t>срок достижения целевых показателей эффективности, с указанием периода, должен составлять не более 1 (одного) года после срока реализации проекта</w:t>
            </w:r>
            <w:r>
              <w:rPr>
                <w:color w:val="000000" w:themeColor="text1"/>
                <w:lang w:bidi="ru-RU"/>
              </w:rPr>
              <w:t>.</w:t>
            </w:r>
          </w:p>
        </w:tc>
      </w:tr>
      <w:tr w:rsidR="003D3E86" w14:paraId="1155C8B2" w14:textId="77777777" w:rsidTr="00DB1748">
        <w:tc>
          <w:tcPr>
            <w:tcW w:w="2410" w:type="dxa"/>
          </w:tcPr>
          <w:p w14:paraId="07C0519A" w14:textId="77777777" w:rsidR="003D3E86" w:rsidRPr="00E309C6" w:rsidRDefault="003D3E86" w:rsidP="003D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отбора проектов предприятий</w:t>
            </w:r>
          </w:p>
        </w:tc>
        <w:tc>
          <w:tcPr>
            <w:tcW w:w="7371" w:type="dxa"/>
          </w:tcPr>
          <w:p w14:paraId="78074640" w14:textId="77777777" w:rsidR="003D3E86" w:rsidRPr="00FD26B3" w:rsidRDefault="002712EB" w:rsidP="0081066F">
            <w:pPr>
              <w:pStyle w:val="a3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3E86" w:rsidRPr="00FD26B3">
              <w:rPr>
                <w:rFonts w:ascii="Times New Roman" w:hAnsi="Times New Roman" w:cs="Times New Roman"/>
                <w:sz w:val="28"/>
                <w:szCs w:val="28"/>
              </w:rPr>
              <w:t>ыночная перспективность и конкурентоспособность продук</w:t>
            </w:r>
            <w:r w:rsidR="0081066F">
              <w:rPr>
                <w:rFonts w:ascii="Times New Roman" w:hAnsi="Times New Roman" w:cs="Times New Roman"/>
                <w:sz w:val="28"/>
                <w:szCs w:val="28"/>
              </w:rPr>
              <w:t>ции, потенциал импортозамещения.</w:t>
            </w:r>
          </w:p>
          <w:p w14:paraId="4A1F0620" w14:textId="77777777" w:rsidR="003D3E86" w:rsidRPr="00FD26B3" w:rsidRDefault="002712EB" w:rsidP="003D3E86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3E86" w:rsidRPr="00FD26B3">
              <w:rPr>
                <w:rFonts w:ascii="Times New Roman" w:hAnsi="Times New Roman" w:cs="Times New Roman"/>
                <w:sz w:val="28"/>
                <w:szCs w:val="28"/>
              </w:rPr>
              <w:t>роизводственная обо</w:t>
            </w:r>
            <w:r w:rsidR="0081066F">
              <w:rPr>
                <w:rFonts w:ascii="Times New Roman" w:hAnsi="Times New Roman" w:cs="Times New Roman"/>
                <w:sz w:val="28"/>
                <w:szCs w:val="28"/>
              </w:rPr>
              <w:t>снованность проекта предприятия.</w:t>
            </w:r>
          </w:p>
          <w:p w14:paraId="233AE3A7" w14:textId="77777777" w:rsidR="003D3E86" w:rsidRPr="00FD26B3" w:rsidRDefault="002712EB" w:rsidP="003D3E86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3E86" w:rsidRPr="00FD26B3">
              <w:rPr>
                <w:rFonts w:ascii="Times New Roman" w:hAnsi="Times New Roman" w:cs="Times New Roman"/>
                <w:sz w:val="28"/>
                <w:szCs w:val="28"/>
              </w:rPr>
              <w:t>инансово-экономическая эффективность и устойчивость проекта предприятия, технико-экономическое обоснование, финан</w:t>
            </w:r>
            <w:r w:rsidR="0081066F">
              <w:rPr>
                <w:rFonts w:ascii="Times New Roman" w:hAnsi="Times New Roman" w:cs="Times New Roman"/>
                <w:sz w:val="28"/>
                <w:szCs w:val="28"/>
              </w:rPr>
              <w:t>совая состоятельность заявителя.</w:t>
            </w:r>
          </w:p>
          <w:p w14:paraId="253C31F8" w14:textId="77777777" w:rsidR="003D3E86" w:rsidRPr="00FD26B3" w:rsidRDefault="002712EB" w:rsidP="003D3E86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3E86" w:rsidRPr="00FD26B3">
              <w:rPr>
                <w:rFonts w:ascii="Times New Roman" w:hAnsi="Times New Roman" w:cs="Times New Roman"/>
                <w:sz w:val="28"/>
                <w:szCs w:val="28"/>
              </w:rPr>
              <w:t>азвитие системы технического регулирования, обеспечения единства измерений, стандартизации и сертификации.</w:t>
            </w:r>
          </w:p>
        </w:tc>
      </w:tr>
      <w:tr w:rsidR="003C4DC2" w14:paraId="4FF5860D" w14:textId="77777777" w:rsidTr="00DB1748">
        <w:trPr>
          <w:trHeight w:val="698"/>
        </w:trPr>
        <w:tc>
          <w:tcPr>
            <w:tcW w:w="2410" w:type="dxa"/>
          </w:tcPr>
          <w:p w14:paraId="230100B9" w14:textId="77777777" w:rsidR="003C4DC2" w:rsidRDefault="003C4DC2" w:rsidP="00E3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C2">
              <w:rPr>
                <w:rFonts w:ascii="Times New Roman" w:hAnsi="Times New Roman" w:cs="Times New Roman"/>
                <w:sz w:val="28"/>
                <w:szCs w:val="28"/>
              </w:rPr>
              <w:t>Условия перечисления субсидии</w:t>
            </w:r>
          </w:p>
        </w:tc>
        <w:tc>
          <w:tcPr>
            <w:tcW w:w="7371" w:type="dxa"/>
          </w:tcPr>
          <w:p w14:paraId="78858B8D" w14:textId="77777777" w:rsidR="002712EB" w:rsidRDefault="003C4DC2" w:rsidP="006C7230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>перечисляется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получателю 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</w:p>
          <w:p w14:paraId="364791F7" w14:textId="77777777" w:rsidR="00FB4B4D" w:rsidRPr="00FB4B4D" w:rsidRDefault="003C4DC2" w:rsidP="0027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>на счет открытый в Государственном казначействе Луганской Народной Республики или его территориальных органах.</w:t>
            </w:r>
          </w:p>
          <w:p w14:paraId="72B78060" w14:textId="77777777" w:rsidR="003C4DC2" w:rsidRDefault="003C4DC2" w:rsidP="006C7230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подлежит казначейскому сопровождению в порядке, предусмотренном законодательством Луганской </w:t>
            </w:r>
            <w:r w:rsidRPr="00FB4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Республики.</w:t>
            </w:r>
          </w:p>
          <w:p w14:paraId="04C4E64E" w14:textId="77777777" w:rsidR="003D3E86" w:rsidRDefault="003D3E86" w:rsidP="006C7230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дает согласие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C3E288" w14:textId="77777777" w:rsidR="003D3E86" w:rsidRPr="00765893" w:rsidRDefault="003D3E86" w:rsidP="003D3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765893">
              <w:rPr>
                <w:rFonts w:ascii="Times New Roman" w:hAnsi="Times New Roman" w:cs="Times New Roman"/>
                <w:sz w:val="28"/>
                <w:szCs w:val="28"/>
              </w:rPr>
              <w:t xml:space="preserve"> квартальны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5893">
              <w:rPr>
                <w:rFonts w:ascii="Times New Roman" w:hAnsi="Times New Roman" w:cs="Times New Roman"/>
                <w:sz w:val="28"/>
                <w:szCs w:val="28"/>
              </w:rPr>
              <w:t xml:space="preserve"> и годовы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5893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65893">
              <w:rPr>
                <w:rFonts w:ascii="Times New Roman" w:hAnsi="Times New Roman" w:cs="Times New Roman"/>
                <w:sz w:val="28"/>
                <w:szCs w:val="28"/>
              </w:rPr>
              <w:t xml:space="preserve"> о ходе реализации проекта предприятия и достижении целевых показателей эффективности использования субсидии по формам, утвержденным </w:t>
            </w:r>
            <w:r w:rsidR="000D3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5893">
              <w:rPr>
                <w:rFonts w:ascii="Times New Roman" w:hAnsi="Times New Roman" w:cs="Times New Roman"/>
                <w:sz w:val="28"/>
                <w:szCs w:val="28"/>
              </w:rPr>
              <w:t>риказом;</w:t>
            </w:r>
          </w:p>
          <w:p w14:paraId="45D6249E" w14:textId="77777777" w:rsidR="003D3E86" w:rsidRPr="00765893" w:rsidRDefault="003D3E86" w:rsidP="003D3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58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</w:t>
            </w:r>
            <w:r w:rsidR="002712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ение</w:t>
            </w:r>
            <w:r w:rsidRPr="007658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допуск</w:t>
            </w:r>
            <w:r w:rsidR="002712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7658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предприятие </w:t>
            </w:r>
            <w:r w:rsidR="009372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возможность</w:t>
            </w:r>
            <w:r w:rsidRPr="007658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контроля рабочей группой </w:t>
            </w:r>
            <w:r w:rsidR="009372AF" w:rsidRPr="003D3E86">
              <w:rPr>
                <w:rFonts w:ascii="Times New Roman" w:hAnsi="Times New Roman" w:cs="Times New Roman"/>
                <w:sz w:val="28"/>
              </w:rPr>
              <w:t>Минпромторг</w:t>
            </w:r>
            <w:r w:rsidR="009372AF">
              <w:rPr>
                <w:rFonts w:ascii="Times New Roman" w:hAnsi="Times New Roman" w:cs="Times New Roman"/>
                <w:sz w:val="28"/>
              </w:rPr>
              <w:t>а</w:t>
            </w:r>
            <w:r w:rsidR="009372AF" w:rsidRPr="003D3E86">
              <w:rPr>
                <w:rFonts w:ascii="Times New Roman" w:hAnsi="Times New Roman" w:cs="Times New Roman"/>
                <w:sz w:val="28"/>
              </w:rPr>
              <w:t xml:space="preserve"> ЛНР</w:t>
            </w:r>
            <w:r w:rsidR="009372AF" w:rsidRPr="007658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658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целевого использования средств субсидии и финансового состояния получателя субсидии;</w:t>
            </w:r>
          </w:p>
          <w:p w14:paraId="4347977E" w14:textId="77777777" w:rsidR="003D3E86" w:rsidRPr="003D3E86" w:rsidRDefault="003D3E86" w:rsidP="003D3E86">
            <w:pPr>
              <w:ind w:firstLine="34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3D3E86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- предоставл</w:t>
            </w:r>
            <w:r w:rsidR="002712EB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ение</w:t>
            </w:r>
            <w:r w:rsidRPr="003D3E86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 xml:space="preserve"> ины</w:t>
            </w:r>
            <w:r w:rsidR="002712EB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х</w:t>
            </w:r>
            <w:r w:rsidRPr="003D3E86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 xml:space="preserve"> документ</w:t>
            </w:r>
            <w:r w:rsidR="002712EB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ов</w:t>
            </w:r>
            <w:r w:rsidRPr="003D3E86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 xml:space="preserve"> запрашиваемы</w:t>
            </w:r>
            <w:r w:rsidR="002712EB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>х</w:t>
            </w:r>
            <w:r w:rsidRPr="003D3E86">
              <w:rPr>
                <w:rFonts w:ascii="Times New Roman" w:hAnsi="Times New Roman" w:cs="Times New Roman"/>
                <w:color w:val="000000" w:themeColor="text1"/>
                <w:sz w:val="28"/>
                <w:lang w:bidi="ru-RU"/>
              </w:rPr>
              <w:t xml:space="preserve"> </w:t>
            </w:r>
            <w:r w:rsidRPr="003D3E86">
              <w:rPr>
                <w:rFonts w:ascii="Times New Roman" w:hAnsi="Times New Roman" w:cs="Times New Roman"/>
                <w:sz w:val="28"/>
              </w:rPr>
              <w:t>Минпромторгом ЛНР.</w:t>
            </w:r>
          </w:p>
          <w:p w14:paraId="2C8B8B4D" w14:textId="77777777" w:rsidR="00FB4B4D" w:rsidRPr="00FB4B4D" w:rsidRDefault="00FB4B4D" w:rsidP="006C7230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получателем субсидии в срок, установленный проектом предприятия, средства субсидии не были использованы в полном объеме, остаток неиспользованных средств субсидии возвращается получателем субсидии в Государственный бюджет Луганской Народной Республики </w:t>
            </w:r>
            <w:r w:rsidRPr="00FB4B4D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требованиями законодательства Луганской Народной Республики.</w:t>
            </w:r>
          </w:p>
          <w:p w14:paraId="006BCA3D" w14:textId="77777777" w:rsidR="003C4DC2" w:rsidRPr="00FB4B4D" w:rsidRDefault="003C4DC2" w:rsidP="006C7230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>Обязательные проверки соблюдения условий, целей и порядка предоставления субсидии осуществля</w:t>
            </w:r>
            <w:r w:rsidR="00FB4B4D" w:rsidRPr="00FB4B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>тся в соответствии с законодательством Луганской Народной Республики.</w:t>
            </w:r>
          </w:p>
          <w:p w14:paraId="423A41A7" w14:textId="77777777" w:rsidR="00B122BA" w:rsidRPr="000D04B8" w:rsidRDefault="003C4DC2" w:rsidP="006C7230">
            <w:pPr>
              <w:ind w:firstLine="742"/>
              <w:jc w:val="both"/>
              <w:rPr>
                <w:rFonts w:cs="Times New Roman"/>
                <w:highlight w:val="yellow"/>
              </w:rPr>
            </w:pPr>
            <w:r w:rsidRPr="00FB4B4D">
              <w:rPr>
                <w:rFonts w:ascii="Times New Roman" w:hAnsi="Times New Roman" w:cs="Times New Roman"/>
                <w:sz w:val="28"/>
                <w:szCs w:val="28"/>
              </w:rPr>
              <w:t>Получатель субсидии ведет раздельный учет результатов финансово-хозяйственной деятельности по каждому соглашению о предоставлении субсидии в соответствии с нормами законодательства Луганской Народной Республики</w:t>
            </w:r>
            <w:r w:rsidR="00B12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72B" w14:paraId="76D719DF" w14:textId="77777777" w:rsidTr="00DB1748">
        <w:trPr>
          <w:trHeight w:val="698"/>
        </w:trPr>
        <w:tc>
          <w:tcPr>
            <w:tcW w:w="2410" w:type="dxa"/>
          </w:tcPr>
          <w:p w14:paraId="1924729F" w14:textId="77777777" w:rsidR="00CE072B" w:rsidRDefault="00CE072B" w:rsidP="00E3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  <w:r w:rsidR="00FC45D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предприятия</w:t>
            </w:r>
          </w:p>
        </w:tc>
        <w:tc>
          <w:tcPr>
            <w:tcW w:w="7371" w:type="dxa"/>
          </w:tcPr>
          <w:p w14:paraId="264E05B2" w14:textId="77777777" w:rsidR="00CE072B" w:rsidRPr="00CE072B" w:rsidRDefault="00CE072B" w:rsidP="006C7230">
            <w:pPr>
              <w:pStyle w:val="a3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Минпромторг ЛНР осуществляет мониторинг реализации проекта предприятия на протяжении всего хода реализации проекта предприятия до момента подписания акта о завершении проекта предприятия или до момента расторжения соглашения о предоставлении субсидии.</w:t>
            </w:r>
          </w:p>
          <w:p w14:paraId="1A3D3F87" w14:textId="77777777" w:rsidR="00CE072B" w:rsidRPr="00CE072B" w:rsidRDefault="00CE072B" w:rsidP="006C7230">
            <w:pPr>
              <w:pStyle w:val="a3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При проведении мониторинга осуществляется анализ следующей информации:</w:t>
            </w:r>
          </w:p>
          <w:p w14:paraId="3ABAEAEC" w14:textId="77777777" w:rsidR="002712EB" w:rsidRDefault="00CE072B" w:rsidP="006C7230">
            <w:pPr>
              <w:pStyle w:val="a3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1) документов, предоставляемых получателем субсидии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квартального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="009F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D32126" w14:textId="77777777" w:rsidR="00CE072B" w:rsidRPr="00CE072B" w:rsidRDefault="009F33FD" w:rsidP="002712E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формам, утвержденным </w:t>
            </w:r>
            <w:r w:rsidR="00810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 w:rsidR="000D3A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072B" w:rsidRPr="00CE07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AB783C" w14:textId="77777777" w:rsidR="00CE072B" w:rsidRDefault="00CE072B" w:rsidP="006C7230">
            <w:pPr>
              <w:pStyle w:val="a3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2) материалов контрольных мероприятий.</w:t>
            </w:r>
          </w:p>
          <w:p w14:paraId="3A306FF0" w14:textId="77777777" w:rsidR="006932A4" w:rsidRPr="007C126B" w:rsidRDefault="006932A4" w:rsidP="006C7230">
            <w:pPr>
              <w:pStyle w:val="a3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входящие в состав отчетности, предоставляются в Минпромторг ЛНР на бумажном носителе, сформированные и заверенные надлежащим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образом, а также в электронном виде</w:t>
            </w:r>
            <w:r w:rsidR="007C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43115E" w14:textId="77777777" w:rsidR="00CE072B" w:rsidRPr="00CE072B" w:rsidRDefault="00CE072B" w:rsidP="006C7230">
            <w:pPr>
              <w:pStyle w:val="a3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мониторинга реализации проекта предприятия получатель субсидии:</w:t>
            </w:r>
          </w:p>
          <w:p w14:paraId="7AFE326A" w14:textId="77777777" w:rsidR="000A2368" w:rsidRDefault="00CE072B" w:rsidP="000A23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 представителей 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 ЛНР </w:t>
            </w:r>
          </w:p>
          <w:p w14:paraId="04E102AC" w14:textId="77777777" w:rsidR="00CE072B" w:rsidRPr="000A2368" w:rsidRDefault="00CE072B" w:rsidP="000A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8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получателя субсидии и/или территории 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236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A236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095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A2368">
              <w:rPr>
                <w:rFonts w:ascii="Times New Roman" w:hAnsi="Times New Roman" w:cs="Times New Roman"/>
                <w:sz w:val="28"/>
                <w:szCs w:val="28"/>
              </w:rPr>
              <w:t>предприятия для осуществления контрольного мероприятия;</w:t>
            </w:r>
          </w:p>
          <w:p w14:paraId="47304532" w14:textId="77777777" w:rsidR="000A2368" w:rsidRDefault="00CE072B" w:rsidP="006C7230">
            <w:pPr>
              <w:pStyle w:val="a3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>2) предоставляет Минпромторгу ЛНР все необходимые первичные, бухгалтерские и отчетные документы, подтверждающие использование средств субсидии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0A23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072B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</w:p>
          <w:p w14:paraId="21DB584C" w14:textId="77777777" w:rsidR="00CE072B" w:rsidRPr="000A2368" w:rsidRDefault="00CE072B" w:rsidP="000A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8">
              <w:rPr>
                <w:rFonts w:ascii="Times New Roman" w:hAnsi="Times New Roman" w:cs="Times New Roman"/>
                <w:sz w:val="28"/>
                <w:szCs w:val="28"/>
              </w:rPr>
              <w:t>при проведении контрольного мероприятия.</w:t>
            </w:r>
          </w:p>
        </w:tc>
      </w:tr>
    </w:tbl>
    <w:p w14:paraId="35087E0B" w14:textId="77777777" w:rsidR="001F761C" w:rsidRPr="00B122BA" w:rsidRDefault="001F761C" w:rsidP="000274C4">
      <w:pPr>
        <w:pStyle w:val="20"/>
        <w:ind w:firstLine="780"/>
        <w:rPr>
          <w:color w:val="000000" w:themeColor="text1"/>
          <w:lang w:bidi="ru-RU"/>
        </w:rPr>
      </w:pPr>
    </w:p>
    <w:sectPr w:rsidR="001F761C" w:rsidRPr="00B122BA" w:rsidSect="00DB174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ED62" w14:textId="77777777" w:rsidR="005D5E6F" w:rsidRDefault="005D5E6F" w:rsidP="00DB1748">
      <w:pPr>
        <w:spacing w:after="0" w:line="240" w:lineRule="auto"/>
      </w:pPr>
      <w:r>
        <w:separator/>
      </w:r>
    </w:p>
  </w:endnote>
  <w:endnote w:type="continuationSeparator" w:id="0">
    <w:p w14:paraId="4F8F29AB" w14:textId="77777777" w:rsidR="005D5E6F" w:rsidRDefault="005D5E6F" w:rsidP="00DB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9745" w14:textId="77777777" w:rsidR="005D5E6F" w:rsidRDefault="005D5E6F" w:rsidP="00DB1748">
      <w:pPr>
        <w:spacing w:after="0" w:line="240" w:lineRule="auto"/>
      </w:pPr>
      <w:r>
        <w:separator/>
      </w:r>
    </w:p>
  </w:footnote>
  <w:footnote w:type="continuationSeparator" w:id="0">
    <w:p w14:paraId="4ACD8561" w14:textId="77777777" w:rsidR="005D5E6F" w:rsidRDefault="005D5E6F" w:rsidP="00DB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748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3C7C3E" w14:textId="77777777" w:rsidR="009F1E32" w:rsidRPr="00DB1748" w:rsidRDefault="009F1E32">
        <w:pPr>
          <w:pStyle w:val="a7"/>
          <w:jc w:val="center"/>
          <w:rPr>
            <w:rFonts w:ascii="Times New Roman" w:hAnsi="Times New Roman" w:cs="Times New Roman"/>
          </w:rPr>
        </w:pPr>
        <w:r w:rsidRPr="00DB1748">
          <w:rPr>
            <w:rFonts w:ascii="Times New Roman" w:hAnsi="Times New Roman" w:cs="Times New Roman"/>
          </w:rPr>
          <w:fldChar w:fldCharType="begin"/>
        </w:r>
        <w:r w:rsidRPr="00DB1748">
          <w:rPr>
            <w:rFonts w:ascii="Times New Roman" w:hAnsi="Times New Roman" w:cs="Times New Roman"/>
          </w:rPr>
          <w:instrText>PAGE   \* MERGEFORMAT</w:instrText>
        </w:r>
        <w:r w:rsidRPr="00DB1748">
          <w:rPr>
            <w:rFonts w:ascii="Times New Roman" w:hAnsi="Times New Roman" w:cs="Times New Roman"/>
          </w:rPr>
          <w:fldChar w:fldCharType="separate"/>
        </w:r>
        <w:r w:rsidR="000D3A7B">
          <w:rPr>
            <w:rFonts w:ascii="Times New Roman" w:hAnsi="Times New Roman" w:cs="Times New Roman"/>
            <w:noProof/>
          </w:rPr>
          <w:t>5</w:t>
        </w:r>
        <w:r w:rsidRPr="00DB1748">
          <w:rPr>
            <w:rFonts w:ascii="Times New Roman" w:hAnsi="Times New Roman" w:cs="Times New Roman"/>
          </w:rPr>
          <w:fldChar w:fldCharType="end"/>
        </w:r>
      </w:p>
    </w:sdtContent>
  </w:sdt>
  <w:p w14:paraId="72775A52" w14:textId="77777777" w:rsidR="009F1E32" w:rsidRDefault="009F1E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C10"/>
    <w:multiLevelType w:val="hybridMultilevel"/>
    <w:tmpl w:val="0B6C8BA4"/>
    <w:lvl w:ilvl="0" w:tplc="2F9E335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647854"/>
    <w:multiLevelType w:val="hybridMultilevel"/>
    <w:tmpl w:val="F5AEB880"/>
    <w:lvl w:ilvl="0" w:tplc="EF8EA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5201D72"/>
    <w:multiLevelType w:val="hybridMultilevel"/>
    <w:tmpl w:val="9C389832"/>
    <w:lvl w:ilvl="0" w:tplc="295C19A2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0BD70AD"/>
    <w:multiLevelType w:val="hybridMultilevel"/>
    <w:tmpl w:val="395003C6"/>
    <w:lvl w:ilvl="0" w:tplc="D33095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653515F"/>
    <w:multiLevelType w:val="hybridMultilevel"/>
    <w:tmpl w:val="E26A8756"/>
    <w:lvl w:ilvl="0" w:tplc="38E6231A">
      <w:start w:val="2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427E2E0E"/>
    <w:multiLevelType w:val="hybridMultilevel"/>
    <w:tmpl w:val="BFAA7FDC"/>
    <w:lvl w:ilvl="0" w:tplc="885800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05967"/>
    <w:multiLevelType w:val="hybridMultilevel"/>
    <w:tmpl w:val="3B7A14AC"/>
    <w:lvl w:ilvl="0" w:tplc="BCFE15F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48B86EA7"/>
    <w:multiLevelType w:val="hybridMultilevel"/>
    <w:tmpl w:val="8B28189C"/>
    <w:lvl w:ilvl="0" w:tplc="C21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19C5"/>
    <w:multiLevelType w:val="hybridMultilevel"/>
    <w:tmpl w:val="E0C8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67612"/>
    <w:multiLevelType w:val="hybridMultilevel"/>
    <w:tmpl w:val="B77A6258"/>
    <w:lvl w:ilvl="0" w:tplc="5D7CD8C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803786D"/>
    <w:multiLevelType w:val="hybridMultilevel"/>
    <w:tmpl w:val="D08E6D84"/>
    <w:lvl w:ilvl="0" w:tplc="D0386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63AA"/>
    <w:multiLevelType w:val="hybridMultilevel"/>
    <w:tmpl w:val="FA44A14E"/>
    <w:lvl w:ilvl="0" w:tplc="0046FFC6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78687491"/>
    <w:multiLevelType w:val="hybridMultilevel"/>
    <w:tmpl w:val="061E1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25012"/>
    <w:multiLevelType w:val="hybridMultilevel"/>
    <w:tmpl w:val="0B08ADD2"/>
    <w:lvl w:ilvl="0" w:tplc="066CA4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8F"/>
    <w:rsid w:val="000058ED"/>
    <w:rsid w:val="00010678"/>
    <w:rsid w:val="000113C3"/>
    <w:rsid w:val="00022411"/>
    <w:rsid w:val="000274C4"/>
    <w:rsid w:val="000403AA"/>
    <w:rsid w:val="00046211"/>
    <w:rsid w:val="00070B7A"/>
    <w:rsid w:val="000A0660"/>
    <w:rsid w:val="000A2368"/>
    <w:rsid w:val="000B4171"/>
    <w:rsid w:val="000B7318"/>
    <w:rsid w:val="000D04B8"/>
    <w:rsid w:val="000D32F9"/>
    <w:rsid w:val="000D3A7B"/>
    <w:rsid w:val="000E760B"/>
    <w:rsid w:val="00120190"/>
    <w:rsid w:val="001241D2"/>
    <w:rsid w:val="00124931"/>
    <w:rsid w:val="00131B8A"/>
    <w:rsid w:val="00155B25"/>
    <w:rsid w:val="00166E4A"/>
    <w:rsid w:val="001951DA"/>
    <w:rsid w:val="001A59CB"/>
    <w:rsid w:val="001C0A19"/>
    <w:rsid w:val="001D3A33"/>
    <w:rsid w:val="001F45B6"/>
    <w:rsid w:val="001F761C"/>
    <w:rsid w:val="001F7E46"/>
    <w:rsid w:val="00210AFA"/>
    <w:rsid w:val="002366B9"/>
    <w:rsid w:val="0025464B"/>
    <w:rsid w:val="00254F44"/>
    <w:rsid w:val="00260D21"/>
    <w:rsid w:val="0026471C"/>
    <w:rsid w:val="00265208"/>
    <w:rsid w:val="002708BE"/>
    <w:rsid w:val="002712EB"/>
    <w:rsid w:val="00293588"/>
    <w:rsid w:val="002A2437"/>
    <w:rsid w:val="002F158B"/>
    <w:rsid w:val="00305C4C"/>
    <w:rsid w:val="00312B18"/>
    <w:rsid w:val="003245BA"/>
    <w:rsid w:val="0032478A"/>
    <w:rsid w:val="00351F99"/>
    <w:rsid w:val="00381F33"/>
    <w:rsid w:val="00383F89"/>
    <w:rsid w:val="003C4DC2"/>
    <w:rsid w:val="003D3E86"/>
    <w:rsid w:val="003E4E83"/>
    <w:rsid w:val="003E751A"/>
    <w:rsid w:val="003F1490"/>
    <w:rsid w:val="003F1887"/>
    <w:rsid w:val="0040252D"/>
    <w:rsid w:val="004039E5"/>
    <w:rsid w:val="0040551C"/>
    <w:rsid w:val="00422E6E"/>
    <w:rsid w:val="00436A20"/>
    <w:rsid w:val="00442F52"/>
    <w:rsid w:val="004635E8"/>
    <w:rsid w:val="00476BEB"/>
    <w:rsid w:val="004A60A7"/>
    <w:rsid w:val="004D1C19"/>
    <w:rsid w:val="0050035C"/>
    <w:rsid w:val="00505B8E"/>
    <w:rsid w:val="005069AB"/>
    <w:rsid w:val="00520441"/>
    <w:rsid w:val="0052376F"/>
    <w:rsid w:val="00545378"/>
    <w:rsid w:val="005617A9"/>
    <w:rsid w:val="00563A47"/>
    <w:rsid w:val="005650CE"/>
    <w:rsid w:val="00573A7D"/>
    <w:rsid w:val="0059000A"/>
    <w:rsid w:val="005C3FC2"/>
    <w:rsid w:val="005D5E6F"/>
    <w:rsid w:val="005F216D"/>
    <w:rsid w:val="006175BA"/>
    <w:rsid w:val="00620583"/>
    <w:rsid w:val="00621833"/>
    <w:rsid w:val="006274BA"/>
    <w:rsid w:val="006468F0"/>
    <w:rsid w:val="00657872"/>
    <w:rsid w:val="00676F6E"/>
    <w:rsid w:val="00681A95"/>
    <w:rsid w:val="0068330C"/>
    <w:rsid w:val="006927A7"/>
    <w:rsid w:val="006932A4"/>
    <w:rsid w:val="006A1BED"/>
    <w:rsid w:val="006C6FF2"/>
    <w:rsid w:val="006C7230"/>
    <w:rsid w:val="006D6BEE"/>
    <w:rsid w:val="00702832"/>
    <w:rsid w:val="00715820"/>
    <w:rsid w:val="00717C4A"/>
    <w:rsid w:val="00721757"/>
    <w:rsid w:val="00744755"/>
    <w:rsid w:val="007478B8"/>
    <w:rsid w:val="00755D90"/>
    <w:rsid w:val="00765893"/>
    <w:rsid w:val="0078670F"/>
    <w:rsid w:val="007B4258"/>
    <w:rsid w:val="007B63B8"/>
    <w:rsid w:val="007C126B"/>
    <w:rsid w:val="007D52E4"/>
    <w:rsid w:val="0081066F"/>
    <w:rsid w:val="00836F7A"/>
    <w:rsid w:val="0084588F"/>
    <w:rsid w:val="0087226C"/>
    <w:rsid w:val="008969CF"/>
    <w:rsid w:val="008A0F69"/>
    <w:rsid w:val="008C0AAA"/>
    <w:rsid w:val="008C0E27"/>
    <w:rsid w:val="008E030B"/>
    <w:rsid w:val="0090702D"/>
    <w:rsid w:val="0093190D"/>
    <w:rsid w:val="009363FB"/>
    <w:rsid w:val="009372AF"/>
    <w:rsid w:val="00954F82"/>
    <w:rsid w:val="00977613"/>
    <w:rsid w:val="00987461"/>
    <w:rsid w:val="00991D26"/>
    <w:rsid w:val="009A0426"/>
    <w:rsid w:val="009B56F4"/>
    <w:rsid w:val="009D4E8D"/>
    <w:rsid w:val="009E4C39"/>
    <w:rsid w:val="009F16B5"/>
    <w:rsid w:val="009F1E32"/>
    <w:rsid w:val="009F33FD"/>
    <w:rsid w:val="00A02D86"/>
    <w:rsid w:val="00A12001"/>
    <w:rsid w:val="00A44ABA"/>
    <w:rsid w:val="00A45177"/>
    <w:rsid w:val="00A47C68"/>
    <w:rsid w:val="00A62A7C"/>
    <w:rsid w:val="00A75DE9"/>
    <w:rsid w:val="00AB49EB"/>
    <w:rsid w:val="00AC413A"/>
    <w:rsid w:val="00AC554B"/>
    <w:rsid w:val="00AD53C0"/>
    <w:rsid w:val="00AF6C2B"/>
    <w:rsid w:val="00AF7C29"/>
    <w:rsid w:val="00B07535"/>
    <w:rsid w:val="00B122BA"/>
    <w:rsid w:val="00B1799B"/>
    <w:rsid w:val="00B2505F"/>
    <w:rsid w:val="00B83424"/>
    <w:rsid w:val="00BA4308"/>
    <w:rsid w:val="00BA4723"/>
    <w:rsid w:val="00BC4500"/>
    <w:rsid w:val="00BD4FF2"/>
    <w:rsid w:val="00BD751A"/>
    <w:rsid w:val="00BE6DAD"/>
    <w:rsid w:val="00C00416"/>
    <w:rsid w:val="00C020D5"/>
    <w:rsid w:val="00C07DFB"/>
    <w:rsid w:val="00C12416"/>
    <w:rsid w:val="00C1528F"/>
    <w:rsid w:val="00C20951"/>
    <w:rsid w:val="00C2391B"/>
    <w:rsid w:val="00C30888"/>
    <w:rsid w:val="00C37B84"/>
    <w:rsid w:val="00C41BE2"/>
    <w:rsid w:val="00CC6140"/>
    <w:rsid w:val="00CE072B"/>
    <w:rsid w:val="00CE28C8"/>
    <w:rsid w:val="00CF3D30"/>
    <w:rsid w:val="00CF74F1"/>
    <w:rsid w:val="00D01AF1"/>
    <w:rsid w:val="00D2244C"/>
    <w:rsid w:val="00D26590"/>
    <w:rsid w:val="00D306B8"/>
    <w:rsid w:val="00D40C2E"/>
    <w:rsid w:val="00D701C5"/>
    <w:rsid w:val="00DA31BC"/>
    <w:rsid w:val="00DA3686"/>
    <w:rsid w:val="00DA3EED"/>
    <w:rsid w:val="00DB1748"/>
    <w:rsid w:val="00DE1BFF"/>
    <w:rsid w:val="00DE5CF1"/>
    <w:rsid w:val="00DF122A"/>
    <w:rsid w:val="00E03393"/>
    <w:rsid w:val="00E05023"/>
    <w:rsid w:val="00E309C6"/>
    <w:rsid w:val="00E55CDB"/>
    <w:rsid w:val="00E77F93"/>
    <w:rsid w:val="00E93155"/>
    <w:rsid w:val="00EA4C5B"/>
    <w:rsid w:val="00ED2BBD"/>
    <w:rsid w:val="00F014E2"/>
    <w:rsid w:val="00F06AFC"/>
    <w:rsid w:val="00F16BCA"/>
    <w:rsid w:val="00F24B11"/>
    <w:rsid w:val="00F269A6"/>
    <w:rsid w:val="00F343C8"/>
    <w:rsid w:val="00F717B9"/>
    <w:rsid w:val="00F86B7A"/>
    <w:rsid w:val="00F91B0F"/>
    <w:rsid w:val="00FB45F9"/>
    <w:rsid w:val="00FB4B4D"/>
    <w:rsid w:val="00FC45D4"/>
    <w:rsid w:val="00FD26B3"/>
    <w:rsid w:val="00FD3054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20E5A"/>
  <w15:docId w15:val="{2EAB2366-7FBA-4422-9F1C-905EF95C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1C"/>
    <w:pPr>
      <w:ind w:left="720"/>
      <w:contextualSpacing/>
    </w:pPr>
  </w:style>
  <w:style w:type="character" w:customStyle="1" w:styleId="2">
    <w:name w:val="Основной текст (2)_"/>
    <w:link w:val="20"/>
    <w:rsid w:val="001D3A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A33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C0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25"/>
    <w:rPr>
      <w:rFonts w:ascii="Tahoma" w:hAnsi="Tahoma" w:cs="Tahoma"/>
      <w:sz w:val="16"/>
      <w:szCs w:val="16"/>
    </w:rPr>
  </w:style>
  <w:style w:type="character" w:customStyle="1" w:styleId="selectable-text">
    <w:name w:val="selectable-text"/>
    <w:basedOn w:val="a0"/>
    <w:rsid w:val="001F761C"/>
  </w:style>
  <w:style w:type="character" w:customStyle="1" w:styleId="mpj7bzys">
    <w:name w:val="mpj7bzys"/>
    <w:basedOn w:val="a0"/>
    <w:rsid w:val="001F761C"/>
  </w:style>
  <w:style w:type="paragraph" w:styleId="a7">
    <w:name w:val="header"/>
    <w:basedOn w:val="a"/>
    <w:link w:val="a8"/>
    <w:uiPriority w:val="99"/>
    <w:unhideWhenUsed/>
    <w:rsid w:val="00DB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748"/>
  </w:style>
  <w:style w:type="paragraph" w:styleId="a9">
    <w:name w:val="footer"/>
    <w:basedOn w:val="a"/>
    <w:link w:val="aa"/>
    <w:uiPriority w:val="99"/>
    <w:unhideWhenUsed/>
    <w:rsid w:val="00DB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16</cp:revision>
  <cp:lastPrinted>2022-09-12T13:08:00Z</cp:lastPrinted>
  <dcterms:created xsi:type="dcterms:W3CDTF">2022-07-11T11:39:00Z</dcterms:created>
  <dcterms:modified xsi:type="dcterms:W3CDTF">2022-09-12T14:32:00Z</dcterms:modified>
</cp:coreProperties>
</file>